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AC4" w:rsidRPr="00620FEB" w:rsidRDefault="00A61AC4" w:rsidP="00B21D97">
      <w:pPr>
        <w:jc w:val="center"/>
        <w:rPr>
          <w:rFonts w:ascii="Bauhaus 93" w:hAnsi="Bauhaus 93" w:cs="Times New Roman"/>
          <w:color w:val="808080"/>
          <w:spacing w:val="44"/>
          <w:sz w:val="28"/>
        </w:rPr>
      </w:pPr>
      <w:r w:rsidRPr="00620FEB">
        <w:rPr>
          <w:rFonts w:ascii="Bauhaus 93" w:hAnsi="Bauhaus 93"/>
          <w:color w:val="808080"/>
          <w:spacing w:val="44"/>
          <w:sz w:val="28"/>
        </w:rPr>
        <w:t xml:space="preserve">ZALA MEGYEI </w:t>
      </w:r>
      <w:r w:rsidR="00620FEB" w:rsidRPr="00620FEB">
        <w:rPr>
          <w:rFonts w:ascii="Bauhaus 93" w:hAnsi="Bauhaus 93"/>
          <w:color w:val="808080"/>
          <w:spacing w:val="44"/>
          <w:sz w:val="28"/>
        </w:rPr>
        <w:t>SZABADID</w:t>
      </w:r>
      <w:r w:rsidR="00620FEB" w:rsidRPr="00620FEB">
        <w:rPr>
          <w:rFonts w:ascii="Times New Roman" w:hAnsi="Times New Roman" w:cs="Times New Roman"/>
          <w:b/>
          <w:color w:val="808080"/>
          <w:spacing w:val="44"/>
          <w:sz w:val="28"/>
        </w:rPr>
        <w:t>Ő</w:t>
      </w:r>
      <w:r w:rsidR="00620FEB" w:rsidRPr="00620FEB">
        <w:rPr>
          <w:rFonts w:ascii="Bauhaus 93" w:hAnsi="Bauhaus 93" w:cs="Times New Roman"/>
          <w:b/>
          <w:color w:val="808080"/>
          <w:spacing w:val="44"/>
          <w:sz w:val="28"/>
        </w:rPr>
        <w:t>SPORT SZÖVETSÉG</w:t>
      </w:r>
    </w:p>
    <w:p w:rsidR="00A61AC4" w:rsidRDefault="00A61AC4" w:rsidP="00B21D97">
      <w:pPr>
        <w:jc w:val="center"/>
        <w:rPr>
          <w:rFonts w:ascii="Bauhaus 93" w:hAnsi="Bauhaus 93"/>
          <w:color w:val="808080"/>
        </w:rPr>
      </w:pPr>
      <w:r>
        <w:rPr>
          <w:rFonts w:ascii="Bauhaus 93" w:hAnsi="Bauhaus 93"/>
          <w:color w:val="808080"/>
          <w:spacing w:val="44"/>
          <w:sz w:val="28"/>
        </w:rPr>
        <w:sym w:font="Wingdings" w:char="F02A"/>
      </w:r>
      <w:r w:rsidR="0038010F">
        <w:rPr>
          <w:rFonts w:ascii="Bauhaus 93" w:hAnsi="Bauhaus 93"/>
          <w:color w:val="808080"/>
        </w:rPr>
        <w:t>8900 ZALAEGERSZEG BIRÓ MÁRTON U. 37./A</w:t>
      </w:r>
    </w:p>
    <w:p w:rsidR="000270F3" w:rsidRPr="00576DD3" w:rsidRDefault="00324E41" w:rsidP="00B21D97">
      <w:pPr>
        <w:jc w:val="center"/>
        <w:rPr>
          <w:rFonts w:ascii="Bauhaus 93" w:hAnsi="Bauhaus 93"/>
          <w:color w:val="808080"/>
        </w:rPr>
      </w:pPr>
      <w:r>
        <w:rPr>
          <w:rFonts w:ascii="Arial Black" w:hAnsi="Arial Black"/>
          <w:color w:val="808080"/>
        </w:rPr>
        <w:sym w:font="Wingdings" w:char="F028"/>
      </w:r>
      <w:r>
        <w:rPr>
          <w:rFonts w:ascii="Arial Black" w:hAnsi="Arial Black"/>
          <w:color w:val="808080"/>
        </w:rPr>
        <w:t xml:space="preserve"> </w:t>
      </w:r>
      <w:r w:rsidR="000270F3">
        <w:rPr>
          <w:rFonts w:ascii="Bauhaus 93" w:hAnsi="Bauhaus 93"/>
          <w:color w:val="808080"/>
        </w:rPr>
        <w:t>92</w:t>
      </w:r>
      <w:r w:rsidR="00F63DC2">
        <w:rPr>
          <w:rFonts w:ascii="Bauhaus 93" w:hAnsi="Bauhaus 93"/>
          <w:color w:val="808080"/>
        </w:rPr>
        <w:t>/</w:t>
      </w:r>
      <w:r w:rsidR="000270F3">
        <w:rPr>
          <w:rFonts w:ascii="Bauhaus 93" w:hAnsi="Bauhaus 93"/>
          <w:color w:val="808080"/>
        </w:rPr>
        <w:t xml:space="preserve">596 – 220; </w:t>
      </w:r>
      <w:r w:rsidR="00F63DC2">
        <w:rPr>
          <w:rFonts w:ascii="Bauhaus 93" w:hAnsi="Bauhaus 93"/>
          <w:color w:val="808080"/>
        </w:rPr>
        <w:t xml:space="preserve">E-mail: </w:t>
      </w:r>
      <w:r w:rsidR="000270F3">
        <w:rPr>
          <w:rFonts w:ascii="Bauhaus 93" w:hAnsi="Bauhaus 93"/>
          <w:color w:val="808080"/>
        </w:rPr>
        <w:t>zamesz2004@gmail.com</w:t>
      </w:r>
    </w:p>
    <w:p w:rsidR="00A61AC4" w:rsidRDefault="00A61AC4"/>
    <w:p w:rsidR="000270F3" w:rsidRPr="00BE3EE1" w:rsidRDefault="00F033FB" w:rsidP="00BE3EE1">
      <w:r>
        <w:rPr>
          <w:rFonts w:ascii="Bauhaus 93" w:hAnsi="Bauhaus 93"/>
          <w:noProof/>
          <w:color w:val="808080"/>
          <w:spacing w:val="44"/>
          <w:sz w:val="28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-356870</wp:posOffset>
                </wp:positionH>
                <wp:positionV relativeFrom="paragraph">
                  <wp:posOffset>10160</wp:posOffset>
                </wp:positionV>
                <wp:extent cx="6391275" cy="635"/>
                <wp:effectExtent l="0" t="19050" r="952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EA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1pt;margin-top:.8pt;width:503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" strokecolor="#4e6128" strokeweight="2.25pt">
                <w10:wrap anchorx="margin"/>
              </v:shape>
            </w:pict>
          </mc:Fallback>
        </mc:AlternateContent>
      </w:r>
    </w:p>
    <w:p w:rsidR="0034487B" w:rsidRDefault="0034487B" w:rsidP="00C35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FBD" w:rsidRDefault="0034487B" w:rsidP="00C3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KÖZGYŰLÉSI BESZÁMOLÓ 2019</w:t>
      </w:r>
      <w:r w:rsidR="00C3528D" w:rsidRPr="00C3528D">
        <w:rPr>
          <w:rFonts w:ascii="Times New Roman" w:hAnsi="Times New Roman" w:cs="Times New Roman"/>
          <w:b/>
          <w:sz w:val="28"/>
          <w:szCs w:val="28"/>
        </w:rPr>
        <w:t>.</w:t>
      </w:r>
    </w:p>
    <w:p w:rsidR="00C3528D" w:rsidRDefault="00C3528D" w:rsidP="00BE3EE1">
      <w:pPr>
        <w:rPr>
          <w:rFonts w:ascii="Times New Roman" w:hAnsi="Times New Roman" w:cs="Times New Roman"/>
          <w:b/>
          <w:sz w:val="28"/>
          <w:szCs w:val="28"/>
        </w:rPr>
      </w:pPr>
    </w:p>
    <w:p w:rsidR="00C3528D" w:rsidRDefault="00C3528D" w:rsidP="00D556C6">
      <w:pPr>
        <w:jc w:val="both"/>
        <w:rPr>
          <w:rFonts w:ascii="Times New Roman" w:hAnsi="Times New Roman" w:cs="Times New Roman"/>
          <w:szCs w:val="24"/>
        </w:rPr>
      </w:pPr>
      <w:r w:rsidRPr="00C3528D">
        <w:rPr>
          <w:rFonts w:ascii="Times New Roman" w:hAnsi="Times New Roman" w:cs="Times New Roman"/>
          <w:szCs w:val="24"/>
        </w:rPr>
        <w:t>A Zala Megyei Szabadidősport Szövetség</w:t>
      </w:r>
      <w:r>
        <w:rPr>
          <w:rFonts w:ascii="Times New Roman" w:hAnsi="Times New Roman" w:cs="Times New Roman"/>
          <w:szCs w:val="24"/>
        </w:rPr>
        <w:t xml:space="preserve"> /továbbiakban ZA</w:t>
      </w:r>
      <w:r w:rsidR="0034487B">
        <w:rPr>
          <w:rFonts w:ascii="Times New Roman" w:hAnsi="Times New Roman" w:cs="Times New Roman"/>
          <w:szCs w:val="24"/>
        </w:rPr>
        <w:t>MESZ/ fennállásának legsikeresebb</w:t>
      </w:r>
      <w:r>
        <w:rPr>
          <w:rFonts w:ascii="Times New Roman" w:hAnsi="Times New Roman" w:cs="Times New Roman"/>
          <w:szCs w:val="24"/>
        </w:rPr>
        <w:t xml:space="preserve"> évét zárta.</w:t>
      </w:r>
      <w:r w:rsidR="0034487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Az évek óta rendszeresen szervezett Európai Sporthét rendezvényei /melléklet a </w:t>
      </w:r>
      <w:r w:rsidR="0034487B">
        <w:rPr>
          <w:rFonts w:ascii="Times New Roman" w:hAnsi="Times New Roman" w:cs="Times New Roman"/>
          <w:szCs w:val="24"/>
        </w:rPr>
        <w:t>beszámoló/ mellett az EFOP és a NEA pályázati feladatainkat is sikeresen teljesítettük.</w:t>
      </w:r>
    </w:p>
    <w:p w:rsidR="00D556C6" w:rsidRDefault="00D556C6" w:rsidP="00D556C6">
      <w:pPr>
        <w:jc w:val="both"/>
        <w:rPr>
          <w:rFonts w:ascii="Times New Roman" w:hAnsi="Times New Roman" w:cs="Times New Roman"/>
          <w:szCs w:val="24"/>
        </w:rPr>
      </w:pPr>
    </w:p>
    <w:p w:rsidR="00C3528D" w:rsidRDefault="00C3528D" w:rsidP="00D556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Ernyőszervezetünk a ZMSE Széchenyi 2020 EFOP pályázatot nyert és ennek gyakorlati megvalósításában a tagszervezeteink és egyéb sportszakemberek bevonásával három éves programot valósítunk meg a megye 16 településén a 2018 – 2020. közötti időszakban.</w:t>
      </w:r>
    </w:p>
    <w:p w:rsidR="00D556C6" w:rsidRDefault="0034487B" w:rsidP="00D556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NEA pályázat a főállású szervező </w:t>
      </w:r>
      <w:r w:rsidR="00DB45BB">
        <w:rPr>
          <w:rFonts w:ascii="Times New Roman" w:hAnsi="Times New Roman" w:cs="Times New Roman"/>
          <w:szCs w:val="24"/>
        </w:rPr>
        <w:t>foglalkoztatását támogatta. S</w:t>
      </w:r>
      <w:r w:rsidR="00D556C6">
        <w:rPr>
          <w:rFonts w:ascii="Times New Roman" w:hAnsi="Times New Roman" w:cs="Times New Roman"/>
          <w:szCs w:val="24"/>
        </w:rPr>
        <w:t xml:space="preserve">zervezési és pénzügyi feladatokban a két főállású ZMSE </w:t>
      </w:r>
      <w:r w:rsidR="000270F3">
        <w:rPr>
          <w:rFonts w:ascii="Times New Roman" w:hAnsi="Times New Roman" w:cs="Times New Roman"/>
          <w:szCs w:val="24"/>
        </w:rPr>
        <w:t>alkalmazott aktívan közreműködött.</w:t>
      </w:r>
    </w:p>
    <w:p w:rsidR="000270F3" w:rsidRDefault="000270F3" w:rsidP="00D556C6">
      <w:pPr>
        <w:jc w:val="both"/>
        <w:rPr>
          <w:rFonts w:ascii="Times New Roman" w:hAnsi="Times New Roman" w:cs="Times New Roman"/>
          <w:szCs w:val="24"/>
        </w:rPr>
      </w:pPr>
    </w:p>
    <w:p w:rsidR="000270F3" w:rsidRDefault="000270F3" w:rsidP="00D556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Nemzeti Civil Együttműködési ala</w:t>
      </w:r>
      <w:r w:rsidR="0034487B">
        <w:rPr>
          <w:rFonts w:ascii="Times New Roman" w:hAnsi="Times New Roman" w:cs="Times New Roman"/>
          <w:szCs w:val="24"/>
        </w:rPr>
        <w:t xml:space="preserve">p </w:t>
      </w:r>
      <w:r>
        <w:rPr>
          <w:rFonts w:ascii="Times New Roman" w:hAnsi="Times New Roman" w:cs="Times New Roman"/>
          <w:szCs w:val="24"/>
        </w:rPr>
        <w:t>pályáza</w:t>
      </w:r>
      <w:r w:rsidR="00DB45BB">
        <w:rPr>
          <w:rFonts w:ascii="Times New Roman" w:hAnsi="Times New Roman" w:cs="Times New Roman"/>
          <w:szCs w:val="24"/>
        </w:rPr>
        <w:t>tával</w:t>
      </w:r>
      <w:r w:rsidR="0034487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az Európai Sporthét rendezvényeit támogattuk valamint a működési feltételeinket javítottuk.</w:t>
      </w:r>
    </w:p>
    <w:p w:rsidR="000270F3" w:rsidRDefault="000270F3" w:rsidP="00D556C6">
      <w:pPr>
        <w:jc w:val="both"/>
        <w:rPr>
          <w:rFonts w:ascii="Times New Roman" w:hAnsi="Times New Roman" w:cs="Times New Roman"/>
          <w:szCs w:val="24"/>
        </w:rPr>
      </w:pPr>
    </w:p>
    <w:p w:rsidR="000270F3" w:rsidRDefault="000270F3" w:rsidP="00D556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Februárban ismét benyújtottuk a NEA pályázatunkat, működési költségek és rendezvények szervezésére</w:t>
      </w:r>
      <w:r w:rsidR="00324E4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valamint a Lendvai Sportszövetséggel közösen határon átnyúló nemzetközi együttműködésre</w:t>
      </w:r>
      <w:r w:rsidR="0034487B">
        <w:rPr>
          <w:rFonts w:ascii="Times New Roman" w:hAnsi="Times New Roman" w:cs="Times New Roman"/>
          <w:szCs w:val="24"/>
        </w:rPr>
        <w:t>, ebből az előbbi kapott támogatást</w:t>
      </w:r>
      <w:r w:rsidR="0043769D">
        <w:rPr>
          <w:rFonts w:ascii="Times New Roman" w:hAnsi="Times New Roman" w:cs="Times New Roman"/>
          <w:szCs w:val="24"/>
        </w:rPr>
        <w:t>.</w:t>
      </w:r>
    </w:p>
    <w:p w:rsidR="000270F3" w:rsidRDefault="0034487B" w:rsidP="00D556C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</w:t>
      </w:r>
      <w:r w:rsidR="000270F3">
        <w:rPr>
          <w:rFonts w:ascii="Times New Roman" w:hAnsi="Times New Roman" w:cs="Times New Roman"/>
          <w:szCs w:val="24"/>
        </w:rPr>
        <w:t xml:space="preserve">„Hiszünk Benned” pályázat </w:t>
      </w:r>
      <w:r>
        <w:rPr>
          <w:rFonts w:ascii="Times New Roman" w:hAnsi="Times New Roman" w:cs="Times New Roman"/>
          <w:szCs w:val="24"/>
        </w:rPr>
        <w:t xml:space="preserve">Zalaegerszeg, Nagykanizsa </w:t>
      </w:r>
      <w:r w:rsidR="00DB45BB">
        <w:rPr>
          <w:rFonts w:ascii="Times New Roman" w:hAnsi="Times New Roman" w:cs="Times New Roman"/>
          <w:szCs w:val="24"/>
        </w:rPr>
        <w:t>és Keszthely városai</w:t>
      </w:r>
      <w:r>
        <w:rPr>
          <w:rFonts w:ascii="Times New Roman" w:hAnsi="Times New Roman" w:cs="Times New Roman"/>
          <w:szCs w:val="24"/>
        </w:rPr>
        <w:t xml:space="preserve">val </w:t>
      </w:r>
      <w:r w:rsidR="000270F3">
        <w:rPr>
          <w:rFonts w:ascii="Times New Roman" w:hAnsi="Times New Roman" w:cs="Times New Roman"/>
          <w:szCs w:val="24"/>
        </w:rPr>
        <w:t>szabadid</w:t>
      </w:r>
      <w:r>
        <w:rPr>
          <w:rFonts w:ascii="Times New Roman" w:hAnsi="Times New Roman" w:cs="Times New Roman"/>
          <w:szCs w:val="24"/>
        </w:rPr>
        <w:t>ősport fejlesztésére pályáztunk,</w:t>
      </w:r>
      <w:r w:rsidR="00DB45BB">
        <w:rPr>
          <w:rFonts w:ascii="Times New Roman" w:hAnsi="Times New Roman" w:cs="Times New Roman"/>
          <w:szCs w:val="24"/>
        </w:rPr>
        <w:t xml:space="preserve"> ez</w:t>
      </w:r>
      <w:r>
        <w:rPr>
          <w:rFonts w:ascii="Times New Roman" w:hAnsi="Times New Roman" w:cs="Times New Roman"/>
          <w:szCs w:val="24"/>
        </w:rPr>
        <w:t xml:space="preserve"> megvalósult kis késéssel, 2020. januárjától</w:t>
      </w:r>
      <w:r w:rsidR="00324E41">
        <w:rPr>
          <w:rFonts w:ascii="Times New Roman" w:hAnsi="Times New Roman" w:cs="Times New Roman"/>
          <w:szCs w:val="24"/>
        </w:rPr>
        <w:t>.</w:t>
      </w:r>
      <w:r w:rsidR="00BE3EE1">
        <w:rPr>
          <w:rFonts w:ascii="Times New Roman" w:hAnsi="Times New Roman" w:cs="Times New Roman"/>
          <w:szCs w:val="24"/>
        </w:rPr>
        <w:t xml:space="preserve"> Az Európai Sporthéten ismé</w:t>
      </w:r>
      <w:r w:rsidR="00DB45BB">
        <w:rPr>
          <w:rFonts w:ascii="Times New Roman" w:hAnsi="Times New Roman" w:cs="Times New Roman"/>
          <w:szCs w:val="24"/>
        </w:rPr>
        <w:t>t részt vett</w:t>
      </w:r>
      <w:r w:rsidR="00BE3EE1">
        <w:rPr>
          <w:rFonts w:ascii="Times New Roman" w:hAnsi="Times New Roman" w:cs="Times New Roman"/>
          <w:szCs w:val="24"/>
        </w:rPr>
        <w:t>ünk</w:t>
      </w:r>
      <w:r>
        <w:rPr>
          <w:rFonts w:ascii="Times New Roman" w:hAnsi="Times New Roman" w:cs="Times New Roman"/>
          <w:szCs w:val="24"/>
        </w:rPr>
        <w:t>,</w:t>
      </w:r>
      <w:r w:rsidR="00BE3EE1">
        <w:rPr>
          <w:rFonts w:ascii="Times New Roman" w:hAnsi="Times New Roman" w:cs="Times New Roman"/>
          <w:szCs w:val="24"/>
        </w:rPr>
        <w:t xml:space="preserve"> és folyamatos feladatot biztos</w:t>
      </w:r>
      <w:r>
        <w:rPr>
          <w:rFonts w:ascii="Times New Roman" w:hAnsi="Times New Roman" w:cs="Times New Roman"/>
          <w:szCs w:val="24"/>
        </w:rPr>
        <w:t>ít az EFOP pályázat működtetése, megvalósítása. Sajnos az EFOP pályázatban finanszírozási gondok voltak emiatt sok mindent saját erőből kellett támogatni, de az idei év elejére egyenesbe kerültünk a ZMSE-vel egyetemben.</w:t>
      </w:r>
    </w:p>
    <w:p w:rsidR="00BE3EE1" w:rsidRDefault="00BE3EE1" w:rsidP="00D556C6">
      <w:pPr>
        <w:jc w:val="both"/>
        <w:rPr>
          <w:rFonts w:ascii="Times New Roman" w:hAnsi="Times New Roman" w:cs="Times New Roman"/>
          <w:szCs w:val="24"/>
        </w:rPr>
      </w:pPr>
    </w:p>
    <w:p w:rsidR="00BE3EE1" w:rsidRDefault="00BE3EE1" w:rsidP="00F63DC2">
      <w:pPr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A ZAMESZ feladatai ellátása érdekében</w:t>
      </w:r>
      <w:r w:rsidRPr="00BE3EE1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 szakmai kapcsolatot tart a megye önkormányzataival, a tankerületekk</w:t>
      </w: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el, a Szakmai Centrumokkal, a Magyar Szabadidősport Szövetségg</w:t>
      </w:r>
      <w:r w:rsidRPr="00BE3EE1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el</w:t>
      </w: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,</w:t>
      </w:r>
      <w:r w:rsidRPr="00BE3EE1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 a </w:t>
      </w:r>
      <w:r w:rsidR="00010DD8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s</w:t>
      </w:r>
      <w:r w:rsidRPr="00BE3EE1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portállamtitkársággal, a Semmelweis Egyetem Testnevelés Tudományi Karával, a Magyar Edzők Társaságával, a Magyar Paralimpiai Bizottsággal, a FODISZ-szal és a Magyar Olimpiai Bizottsággal.</w:t>
      </w:r>
    </w:p>
    <w:p w:rsidR="00BE3EE1" w:rsidRDefault="00BE3EE1" w:rsidP="00F63DC2">
      <w:pPr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A szövetségben és tagszervezeteinkben tevékenykedő önkéntes sportbarát</w:t>
      </w:r>
      <w:r w:rsidR="0034487B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ok</w:t>
      </w: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 értékteremtő munkáját ezúton is köszönjük és kérjük a további együttműködésüket.</w:t>
      </w:r>
    </w:p>
    <w:p w:rsidR="00DB45BB" w:rsidRDefault="00DB45BB" w:rsidP="00F63DC2">
      <w:pPr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</w:p>
    <w:p w:rsidR="00DB45BB" w:rsidRDefault="00DB45BB" w:rsidP="00F63DC2">
      <w:pPr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Zalaegerszeg, 2020. május 29</w:t>
      </w:r>
      <w:r w:rsidR="00BE3EE1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.                    </w:t>
      </w:r>
    </w:p>
    <w:p w:rsidR="00DB45BB" w:rsidRDefault="00DB45BB" w:rsidP="00F63DC2">
      <w:pPr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</w:p>
    <w:p w:rsidR="00BE3EE1" w:rsidRPr="00BE3EE1" w:rsidRDefault="00DB45BB" w:rsidP="00F63DC2">
      <w:pPr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                                                                                               </w:t>
      </w:r>
      <w:r w:rsidR="00BE3EE1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  </w:t>
      </w:r>
      <w:r w:rsidR="00BE3EE1" w:rsidRPr="00BE3EE1">
        <w:rPr>
          <w:rFonts w:ascii="Times New Roman" w:eastAsia="Times New Roman" w:hAnsi="Times New Roman" w:cs="Times New Roman"/>
          <w:b/>
          <w:color w:val="333333"/>
          <w:szCs w:val="24"/>
          <w:lang w:eastAsia="hu-HU"/>
        </w:rPr>
        <w:t>ZAMESZ ELNÖKSÉGE</w:t>
      </w:r>
    </w:p>
    <w:p w:rsidR="00BE3EE1" w:rsidRDefault="00BE3EE1" w:rsidP="00D556C6">
      <w:pPr>
        <w:jc w:val="both"/>
        <w:rPr>
          <w:rFonts w:ascii="Times New Roman" w:hAnsi="Times New Roman" w:cs="Times New Roman"/>
          <w:szCs w:val="24"/>
        </w:rPr>
      </w:pPr>
    </w:p>
    <w:p w:rsidR="000270F3" w:rsidRPr="00C3528D" w:rsidRDefault="000270F3" w:rsidP="00D556C6">
      <w:pPr>
        <w:jc w:val="both"/>
        <w:rPr>
          <w:rFonts w:ascii="Times New Roman" w:hAnsi="Times New Roman" w:cs="Times New Roman"/>
          <w:szCs w:val="24"/>
        </w:rPr>
      </w:pPr>
    </w:p>
    <w:sectPr w:rsidR="000270F3" w:rsidRPr="00C3528D" w:rsidSect="0095182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966"/>
    <w:multiLevelType w:val="hybridMultilevel"/>
    <w:tmpl w:val="BA2824E0"/>
    <w:lvl w:ilvl="0" w:tplc="C51696A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3CDD"/>
    <w:multiLevelType w:val="hybridMultilevel"/>
    <w:tmpl w:val="564E6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E1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F5772E"/>
    <w:multiLevelType w:val="singleLevel"/>
    <w:tmpl w:val="CB32D0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C30F58"/>
    <w:multiLevelType w:val="hybridMultilevel"/>
    <w:tmpl w:val="87D2E744"/>
    <w:lvl w:ilvl="0" w:tplc="0A76A7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45A8"/>
    <w:multiLevelType w:val="hybridMultilevel"/>
    <w:tmpl w:val="16369A7C"/>
    <w:lvl w:ilvl="0" w:tplc="1212AAC0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6C50"/>
    <w:multiLevelType w:val="hybridMultilevel"/>
    <w:tmpl w:val="1E168BF4"/>
    <w:lvl w:ilvl="0" w:tplc="0A76A7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4BFC"/>
    <w:multiLevelType w:val="hybridMultilevel"/>
    <w:tmpl w:val="905C7F8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C4"/>
    <w:rsid w:val="00010DD8"/>
    <w:rsid w:val="00025322"/>
    <w:rsid w:val="000270F3"/>
    <w:rsid w:val="0004617A"/>
    <w:rsid w:val="00054CB6"/>
    <w:rsid w:val="00064B6E"/>
    <w:rsid w:val="00084D32"/>
    <w:rsid w:val="00087119"/>
    <w:rsid w:val="000A3FBD"/>
    <w:rsid w:val="000B2A5B"/>
    <w:rsid w:val="00105786"/>
    <w:rsid w:val="00105D74"/>
    <w:rsid w:val="00127AA3"/>
    <w:rsid w:val="001302B5"/>
    <w:rsid w:val="00147059"/>
    <w:rsid w:val="00183061"/>
    <w:rsid w:val="001E5A30"/>
    <w:rsid w:val="001E7DB9"/>
    <w:rsid w:val="00212DC9"/>
    <w:rsid w:val="00221634"/>
    <w:rsid w:val="002862D0"/>
    <w:rsid w:val="002F505F"/>
    <w:rsid w:val="00324E41"/>
    <w:rsid w:val="0034487B"/>
    <w:rsid w:val="0038010F"/>
    <w:rsid w:val="00382898"/>
    <w:rsid w:val="003C197D"/>
    <w:rsid w:val="003F061D"/>
    <w:rsid w:val="00410391"/>
    <w:rsid w:val="00414C84"/>
    <w:rsid w:val="004316F1"/>
    <w:rsid w:val="0043769D"/>
    <w:rsid w:val="00441F07"/>
    <w:rsid w:val="00442625"/>
    <w:rsid w:val="0045381F"/>
    <w:rsid w:val="0046501B"/>
    <w:rsid w:val="004A38CB"/>
    <w:rsid w:val="004B2501"/>
    <w:rsid w:val="005543A1"/>
    <w:rsid w:val="00555D0A"/>
    <w:rsid w:val="00562CD1"/>
    <w:rsid w:val="005668FE"/>
    <w:rsid w:val="005C2E19"/>
    <w:rsid w:val="00620FEB"/>
    <w:rsid w:val="00665151"/>
    <w:rsid w:val="00694884"/>
    <w:rsid w:val="006D3929"/>
    <w:rsid w:val="006D4E3F"/>
    <w:rsid w:val="007248FB"/>
    <w:rsid w:val="007619F8"/>
    <w:rsid w:val="00782B17"/>
    <w:rsid w:val="0079750B"/>
    <w:rsid w:val="007A7BC6"/>
    <w:rsid w:val="007C0429"/>
    <w:rsid w:val="007E1ED8"/>
    <w:rsid w:val="007F51FD"/>
    <w:rsid w:val="00810F58"/>
    <w:rsid w:val="00823AC2"/>
    <w:rsid w:val="00824EC6"/>
    <w:rsid w:val="00857636"/>
    <w:rsid w:val="008B6A00"/>
    <w:rsid w:val="008D0198"/>
    <w:rsid w:val="008D7D05"/>
    <w:rsid w:val="008F1727"/>
    <w:rsid w:val="00910DFC"/>
    <w:rsid w:val="0094576C"/>
    <w:rsid w:val="0095182B"/>
    <w:rsid w:val="009727CF"/>
    <w:rsid w:val="009804BC"/>
    <w:rsid w:val="00A266A2"/>
    <w:rsid w:val="00A61AC4"/>
    <w:rsid w:val="00AD1A3A"/>
    <w:rsid w:val="00AE630F"/>
    <w:rsid w:val="00AF27D5"/>
    <w:rsid w:val="00B21D97"/>
    <w:rsid w:val="00B31D22"/>
    <w:rsid w:val="00B372DD"/>
    <w:rsid w:val="00B533F9"/>
    <w:rsid w:val="00B8681D"/>
    <w:rsid w:val="00BA15DF"/>
    <w:rsid w:val="00BE3EE1"/>
    <w:rsid w:val="00C3528D"/>
    <w:rsid w:val="00C75FBD"/>
    <w:rsid w:val="00C823B6"/>
    <w:rsid w:val="00CC5293"/>
    <w:rsid w:val="00CD4A3C"/>
    <w:rsid w:val="00D03EE4"/>
    <w:rsid w:val="00D17943"/>
    <w:rsid w:val="00D35DD7"/>
    <w:rsid w:val="00D556C6"/>
    <w:rsid w:val="00D65BA8"/>
    <w:rsid w:val="00D906B2"/>
    <w:rsid w:val="00DA2FA7"/>
    <w:rsid w:val="00DB45BB"/>
    <w:rsid w:val="00DC6B8B"/>
    <w:rsid w:val="00DD1AD3"/>
    <w:rsid w:val="00DF3B31"/>
    <w:rsid w:val="00E9310F"/>
    <w:rsid w:val="00E94605"/>
    <w:rsid w:val="00F01E24"/>
    <w:rsid w:val="00F033FB"/>
    <w:rsid w:val="00F56668"/>
    <w:rsid w:val="00F63DC2"/>
    <w:rsid w:val="00F86335"/>
    <w:rsid w:val="00FA293B"/>
    <w:rsid w:val="00FB4434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0441"/>
  <w15:docId w15:val="{31F85DFB-F45F-4B8E-8419-B41DA5C2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1AC4"/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E94605"/>
    <w:pPr>
      <w:keepNext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5DD7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A61AC4"/>
    <w:rPr>
      <w:color w:val="0000FF"/>
      <w:u w:val="single"/>
    </w:rPr>
  </w:style>
  <w:style w:type="paragraph" w:styleId="llb">
    <w:name w:val="footer"/>
    <w:basedOn w:val="Norml"/>
    <w:link w:val="llbChar"/>
    <w:semiHidden/>
    <w:unhideWhenUsed/>
    <w:rsid w:val="00CC52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llbChar">
    <w:name w:val="Élőláb Char"/>
    <w:link w:val="llb"/>
    <w:semiHidden/>
    <w:rsid w:val="00CC5293"/>
    <w:rPr>
      <w:rFonts w:ascii="Times New Roman" w:eastAsia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01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0198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basedOn w:val="Bekezdsalapbettpusa"/>
    <w:link w:val="Cmsor1"/>
    <w:rsid w:val="00E94605"/>
    <w:rPr>
      <w:rFonts w:ascii="Times New Roman" w:eastAsia="Times New Roman" w:hAnsi="Times New Roman" w:cs="Times New Roman"/>
      <w:b/>
      <w:sz w:val="40"/>
    </w:rPr>
  </w:style>
  <w:style w:type="character" w:customStyle="1" w:styleId="Cmsor3Char">
    <w:name w:val="Címsor 3 Char"/>
    <w:basedOn w:val="Bekezdsalapbettpusa"/>
    <w:link w:val="Cmsor3"/>
    <w:uiPriority w:val="9"/>
    <w:rsid w:val="00D35DD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55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72C77-9943-4D86-B6C1-67C4B444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cp:lastPrinted>2019-05-24T05:15:00Z</cp:lastPrinted>
  <dcterms:created xsi:type="dcterms:W3CDTF">2020-07-27T10:59:00Z</dcterms:created>
  <dcterms:modified xsi:type="dcterms:W3CDTF">2020-07-30T07:00:00Z</dcterms:modified>
</cp:coreProperties>
</file>