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4EAD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i/>
          <w:color w:val="000000"/>
          <w:sz w:val="40"/>
          <w:szCs w:val="40"/>
        </w:rPr>
      </w:pPr>
    </w:p>
    <w:p w14:paraId="1B7F9E96" w14:textId="37DC65A5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>FŐVÉDNÖK</w:t>
      </w:r>
    </w:p>
    <w:p w14:paraId="09F39D30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1E1F2DB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Balaicz</w:t>
      </w:r>
      <w:proofErr w:type="spellEnd"/>
      <w:r>
        <w:rPr>
          <w:b/>
          <w:i/>
          <w:color w:val="000000"/>
          <w:sz w:val="28"/>
          <w:szCs w:val="28"/>
        </w:rPr>
        <w:t xml:space="preserve"> Zoltán</w:t>
      </w:r>
    </w:p>
    <w:p w14:paraId="342EB325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Zalaegerszeg MJV Polgármestere</w:t>
      </w:r>
    </w:p>
    <w:p w14:paraId="7E9B6861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B005E8E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838373E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>VÉDNÖK</w:t>
      </w:r>
    </w:p>
    <w:p w14:paraId="2FAC0E35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6A9C212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Kajári Attila</w:t>
      </w:r>
    </w:p>
    <w:p w14:paraId="69871CEE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Zalaegerszegi Tankerületi Központ Igazgatója</w:t>
      </w:r>
    </w:p>
    <w:p w14:paraId="7F6DC1FB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0B7AD20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Császár József</w:t>
      </w:r>
    </w:p>
    <w:p w14:paraId="117970AE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Zala Megyei Sportszövetségek Egyesülése Elnöke</w:t>
      </w:r>
    </w:p>
    <w:p w14:paraId="7AE484B2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BC3976D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Beledi</w:t>
      </w:r>
      <w:proofErr w:type="spellEnd"/>
      <w:r>
        <w:rPr>
          <w:b/>
          <w:i/>
          <w:color w:val="000000"/>
          <w:sz w:val="28"/>
          <w:szCs w:val="28"/>
        </w:rPr>
        <w:t xml:space="preserve"> Szilárd</w:t>
      </w:r>
    </w:p>
    <w:p w14:paraId="099506B2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Decathlon</w:t>
      </w:r>
      <w:proofErr w:type="spellEnd"/>
      <w:r>
        <w:rPr>
          <w:i/>
          <w:color w:val="000000"/>
          <w:sz w:val="28"/>
          <w:szCs w:val="28"/>
        </w:rPr>
        <w:t xml:space="preserve"> Zalaegerszeg Áruház Igazgatója</w:t>
      </w:r>
    </w:p>
    <w:p w14:paraId="352E82D4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45DC047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BA645A7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>SZERVEZŐ BIZOTTSÁG</w:t>
      </w:r>
    </w:p>
    <w:p w14:paraId="24CAD3B0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</w:p>
    <w:p w14:paraId="1427CD60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Szíver</w:t>
      </w:r>
      <w:proofErr w:type="spellEnd"/>
      <w:r>
        <w:rPr>
          <w:color w:val="000000"/>
          <w:szCs w:val="24"/>
        </w:rPr>
        <w:t xml:space="preserve"> Krisztina</w:t>
      </w:r>
      <w:r>
        <w:rPr>
          <w:color w:val="000000"/>
          <w:szCs w:val="24"/>
        </w:rPr>
        <w:tab/>
        <w:t>Zala Megyei fogyatékos ügyi referens</w:t>
      </w:r>
    </w:p>
    <w:p w14:paraId="55FE8576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Czigány Judit             Testnevelő</w:t>
      </w:r>
    </w:p>
    <w:p w14:paraId="2052D271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Kámán Ferenc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ZMSE sportigazgatója</w:t>
      </w:r>
    </w:p>
    <w:p w14:paraId="245FF2F9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FF8FD99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</w:p>
    <w:p w14:paraId="5E258077" w14:textId="2245841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</w:p>
    <w:p w14:paraId="02DB7321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</w:p>
    <w:p w14:paraId="5FBE43AC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  <w:r>
        <w:rPr>
          <w:b/>
          <w:i/>
          <w:color w:val="000000"/>
          <w:sz w:val="44"/>
          <w:szCs w:val="44"/>
        </w:rPr>
        <w:t>PROGRAM</w:t>
      </w:r>
    </w:p>
    <w:p w14:paraId="213713A6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4"/>
          <w:szCs w:val="44"/>
        </w:rPr>
      </w:pPr>
    </w:p>
    <w:p w14:paraId="58F98BF0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16"/>
          <w:szCs w:val="16"/>
        </w:rPr>
      </w:pPr>
    </w:p>
    <w:p w14:paraId="787A5EB6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8.45 - 9.00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Csapatok érkezése</w:t>
      </w:r>
    </w:p>
    <w:p w14:paraId="099054DF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9.10 - 9.30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Megnyitó – a résztvevők köszöntése</w:t>
      </w:r>
    </w:p>
    <w:p w14:paraId="0114A018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9.30 - 10.00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Közös bemelegítés</w:t>
      </w:r>
    </w:p>
    <w:p w14:paraId="0F4E6B39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10.00 - 11.00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Sportprogramok állomásokon</w:t>
      </w:r>
    </w:p>
    <w:p w14:paraId="4E742D85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11.00 - 11.30</w:t>
      </w:r>
      <w:r>
        <w:rPr>
          <w:color w:val="000000"/>
          <w:sz w:val="28"/>
          <w:szCs w:val="28"/>
        </w:rPr>
        <w:tab/>
        <w:t>Sor- és váltóversenyek</w:t>
      </w:r>
    </w:p>
    <w:p w14:paraId="5A03150E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11.30 - 12.00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Eredményhirdetés – a program zárása</w:t>
      </w:r>
    </w:p>
    <w:p w14:paraId="434B920D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16"/>
          <w:szCs w:val="16"/>
        </w:rPr>
      </w:pPr>
    </w:p>
    <w:p w14:paraId="452EE001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Úszás a zalaegerszegi Termálfürdőben.</w:t>
      </w:r>
    </w:p>
    <w:p w14:paraId="325453B1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681B7228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</w:p>
    <w:p w14:paraId="7FF765F5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 wp14:anchorId="48C46FA4" wp14:editId="32FBBD6C">
            <wp:extent cx="3562350" cy="1494790"/>
            <wp:effectExtent l="0" t="0" r="0" b="0"/>
            <wp:docPr id="1031" name="image3.jpg" descr="fodisz_new_4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fodisz_new_465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494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0F6AC1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Dancing Script" w:eastAsia="Dancing Script" w:hAnsi="Dancing Script" w:cs="Dancing Script"/>
          <w:color w:val="000000"/>
          <w:sz w:val="28"/>
          <w:szCs w:val="28"/>
        </w:rPr>
      </w:pPr>
      <w:r>
        <w:rPr>
          <w:rFonts w:ascii="Dancing Script" w:eastAsia="Dancing Script" w:hAnsi="Dancing Script" w:cs="Dancing Script"/>
          <w:b/>
          <w:color w:val="000000"/>
          <w:sz w:val="28"/>
          <w:szCs w:val="28"/>
        </w:rPr>
        <w:t>„Több, mint sport!”</w:t>
      </w:r>
    </w:p>
    <w:p w14:paraId="577F469A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4DBAD2FE" w14:textId="5B63525F" w:rsidR="00557C09" w:rsidRDefault="00557C09">
      <w:pPr>
        <w:ind w:left="0" w:hanging="2"/>
      </w:pPr>
    </w:p>
    <w:p w14:paraId="3B893DC3" w14:textId="71CBEC3E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lgerian" w:eastAsia="Algerian" w:hAnsi="Algerian" w:cs="Algerian"/>
          <w:bCs/>
          <w:i/>
          <w:color w:val="000000"/>
          <w:sz w:val="56"/>
          <w:szCs w:val="56"/>
        </w:rPr>
      </w:pPr>
      <w:r>
        <w:rPr>
          <w:noProof/>
        </w:rPr>
        <w:lastRenderedPageBreak/>
        <w:drawing>
          <wp:inline distT="0" distB="0" distL="0" distR="0" wp14:anchorId="1DB77349" wp14:editId="58D1558D">
            <wp:extent cx="4455795" cy="1751330"/>
            <wp:effectExtent l="0" t="0" r="1905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325E1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" w:hanging="6"/>
        <w:jc w:val="center"/>
        <w:rPr>
          <w:rFonts w:ascii="Algerian" w:eastAsia="Algerian" w:hAnsi="Algerian" w:cs="Algerian"/>
          <w:bCs/>
          <w:i/>
          <w:color w:val="000000"/>
          <w:sz w:val="44"/>
          <w:szCs w:val="44"/>
        </w:rPr>
      </w:pPr>
      <w:r w:rsidRPr="00EA7F47">
        <w:rPr>
          <w:rFonts w:ascii="Algerian" w:eastAsia="Algerian" w:hAnsi="Algerian" w:cs="Algerian"/>
          <w:bCs/>
          <w:i/>
          <w:color w:val="000000"/>
          <w:sz w:val="56"/>
          <w:szCs w:val="56"/>
        </w:rPr>
        <w:t>MAGYAR PARASPORT NAPJA</w:t>
      </w:r>
      <w:r w:rsidRPr="00EA7F47">
        <w:rPr>
          <w:rFonts w:ascii="Algerian" w:eastAsia="Algerian" w:hAnsi="Algerian" w:cs="Algerian"/>
          <w:bCs/>
          <w:i/>
          <w:color w:val="000000"/>
          <w:sz w:val="44"/>
          <w:szCs w:val="44"/>
        </w:rPr>
        <w:t xml:space="preserve"> </w:t>
      </w:r>
    </w:p>
    <w:p w14:paraId="48A0D984" w14:textId="77777777" w:rsidR="00557C09" w:rsidRPr="00EA7F47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" w:hanging="4"/>
        <w:jc w:val="center"/>
        <w:rPr>
          <w:rFonts w:ascii="Algerian" w:eastAsia="Algerian" w:hAnsi="Algerian" w:cs="Algerian"/>
          <w:bCs/>
          <w:color w:val="000000"/>
          <w:sz w:val="44"/>
          <w:szCs w:val="44"/>
        </w:rPr>
      </w:pPr>
      <w:r w:rsidRPr="00EA7F47">
        <w:rPr>
          <w:rFonts w:ascii="Algerian" w:eastAsia="Algerian" w:hAnsi="Algerian" w:cs="Algerian"/>
          <w:bCs/>
          <w:i/>
          <w:color w:val="000000"/>
          <w:sz w:val="44"/>
          <w:szCs w:val="44"/>
        </w:rPr>
        <w:t>DECATHLON KUPÁÉRT</w:t>
      </w:r>
    </w:p>
    <w:p w14:paraId="5DC5804E" w14:textId="77777777" w:rsidR="00557C09" w:rsidRPr="00EA7F47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" w:hanging="4"/>
        <w:jc w:val="center"/>
        <w:rPr>
          <w:rFonts w:ascii="Algerian" w:eastAsia="Dancing Script" w:hAnsi="Algerian" w:cs="Dancing Script"/>
          <w:bCs/>
          <w:color w:val="000000"/>
          <w:sz w:val="40"/>
          <w:szCs w:val="40"/>
        </w:rPr>
      </w:pPr>
      <w:r w:rsidRPr="00EA7F47">
        <w:rPr>
          <w:rFonts w:ascii="Algerian" w:eastAsia="Dancing Script" w:hAnsi="Algerian" w:cs="Dancing Script"/>
          <w:bCs/>
          <w:color w:val="000000"/>
          <w:sz w:val="40"/>
          <w:szCs w:val="40"/>
        </w:rPr>
        <w:t>2022. február 22.</w:t>
      </w:r>
    </w:p>
    <w:p w14:paraId="7CD82AFD" w14:textId="77777777" w:rsidR="00557C09" w:rsidRPr="00EA7F47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" w:hanging="5"/>
        <w:jc w:val="center"/>
        <w:rPr>
          <w:rFonts w:ascii="Algerian" w:eastAsia="Dancing Script" w:hAnsi="Algerian" w:cs="Dancing Script"/>
          <w:bCs/>
          <w:color w:val="000000"/>
          <w:sz w:val="48"/>
          <w:szCs w:val="48"/>
        </w:rPr>
      </w:pPr>
      <w:r w:rsidRPr="00EA7F47">
        <w:rPr>
          <w:rFonts w:ascii="Algerian" w:eastAsia="Dancing Script" w:hAnsi="Algerian" w:cs="Dancing Script"/>
          <w:bCs/>
          <w:color w:val="000000"/>
          <w:sz w:val="48"/>
          <w:szCs w:val="48"/>
        </w:rPr>
        <w:t>Zalaegerszeg</w:t>
      </w:r>
    </w:p>
    <w:p w14:paraId="0BF63961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Ostoros Károly Sportcsarnok,</w:t>
      </w:r>
    </w:p>
    <w:p w14:paraId="0003EF52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Zalaegerszeg, </w:t>
      </w:r>
      <w:proofErr w:type="gramStart"/>
      <w:r>
        <w:rPr>
          <w:color w:val="000000"/>
          <w:sz w:val="28"/>
          <w:szCs w:val="28"/>
        </w:rPr>
        <w:t>Október</w:t>
      </w:r>
      <w:proofErr w:type="gramEnd"/>
      <w:r>
        <w:rPr>
          <w:color w:val="000000"/>
          <w:sz w:val="28"/>
          <w:szCs w:val="28"/>
        </w:rPr>
        <w:t xml:space="preserve"> 6. tér 16.</w:t>
      </w:r>
    </w:p>
    <w:p w14:paraId="3200CF4B" w14:textId="31962906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8B0A252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F62F382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1"/>
        <w:jc w:val="center"/>
        <w:rPr>
          <w:rFonts w:ascii="Dancing Script" w:eastAsia="Dancing Script" w:hAnsi="Dancing Script" w:cs="Dancing Script"/>
          <w:color w:val="000000"/>
          <w:sz w:val="36"/>
          <w:szCs w:val="36"/>
        </w:rPr>
      </w:pPr>
      <w:r w:rsidRPr="00693980">
        <w:rPr>
          <w:rFonts w:ascii="Dancing Script" w:eastAsia="Dancing Script" w:hAnsi="Dancing Script" w:cs="Dancing Script"/>
          <w:noProof/>
          <w:color w:val="000000"/>
          <w:sz w:val="36"/>
          <w:szCs w:val="36"/>
        </w:rPr>
        <w:drawing>
          <wp:inline distT="0" distB="0" distL="0" distR="0" wp14:anchorId="1B7E1AE9" wp14:editId="4FDB11C5">
            <wp:extent cx="2880995" cy="1120140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4B279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Dancing Script" w:eastAsia="Dancing Script" w:hAnsi="Dancing Script" w:cs="Dancing Script"/>
          <w:color w:val="000000"/>
          <w:sz w:val="16"/>
          <w:szCs w:val="16"/>
        </w:rPr>
      </w:pPr>
    </w:p>
    <w:p w14:paraId="74DF832D" w14:textId="77777777" w:rsidR="00557C09" w:rsidRDefault="00557C09" w:rsidP="00557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Dancing Script" w:eastAsia="Dancing Script" w:hAnsi="Dancing Script" w:cs="Dancing Script"/>
          <w:color w:val="000000"/>
          <w:sz w:val="16"/>
          <w:szCs w:val="16"/>
        </w:rPr>
      </w:pPr>
    </w:p>
    <w:p w14:paraId="4FE912F6" w14:textId="77777777" w:rsidR="00557C09" w:rsidRDefault="00557C09">
      <w:pPr>
        <w:ind w:left="0" w:hanging="2"/>
      </w:pPr>
    </w:p>
    <w:sectPr w:rsidR="00557C09">
      <w:headerReference w:type="even" r:id="rId7"/>
      <w:headerReference w:type="default" r:id="rId8"/>
      <w:pgSz w:w="16838" w:h="11906" w:orient="landscape"/>
      <w:pgMar w:top="993" w:right="678" w:bottom="709" w:left="851" w:header="709" w:footer="709" w:gutter="0"/>
      <w:pgNumType w:start="1"/>
      <w:cols w:num="2" w:space="708" w:equalWidth="0">
        <w:col w:w="7017" w:space="1275"/>
        <w:col w:w="7017" w:space="0"/>
      </w:cols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ancing Script">
    <w:altName w:val="Calibri"/>
    <w:charset w:val="00"/>
    <w:family w:val="auto"/>
    <w:pitch w:val="default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9FB6" w14:textId="77777777" w:rsidR="00D361B4" w:rsidRDefault="00557C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color w:val="000000"/>
        <w:szCs w:val="24"/>
      </w:rPr>
      <w:fldChar w:fldCharType="end"/>
    </w:r>
  </w:p>
  <w:p w14:paraId="26621443" w14:textId="77777777" w:rsidR="00D361B4" w:rsidRDefault="00557C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AC2A" w14:textId="77777777" w:rsidR="00D361B4" w:rsidRDefault="00557C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Cs w:val="24"/>
      </w:rPr>
    </w:pPr>
  </w:p>
  <w:p w14:paraId="03C1A1B3" w14:textId="77777777" w:rsidR="00D361B4" w:rsidRDefault="00557C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09"/>
    <w:rsid w:val="0055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E6E5"/>
  <w15:chartTrackingRefBased/>
  <w15:docId w15:val="{F8665A7C-9484-4C5E-91E4-44BA502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7C0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753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Bella</dc:creator>
  <cp:keywords/>
  <dc:description/>
  <cp:lastModifiedBy>Attila Bella</cp:lastModifiedBy>
  <cp:revision>1</cp:revision>
  <dcterms:created xsi:type="dcterms:W3CDTF">2022-02-23T10:07:00Z</dcterms:created>
  <dcterms:modified xsi:type="dcterms:W3CDTF">2022-02-23T10:10:00Z</dcterms:modified>
</cp:coreProperties>
</file>