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8" w:rsidRPr="00DD059B" w:rsidRDefault="00E41D58" w:rsidP="00E41D58">
      <w:pPr>
        <w:spacing w:after="0" w:line="240" w:lineRule="auto"/>
        <w:jc w:val="both"/>
        <w:rPr>
          <w:b/>
        </w:rPr>
      </w:pPr>
      <w:r w:rsidRPr="00DD059B">
        <w:rPr>
          <w:b/>
        </w:rPr>
        <w:t>SPORTEDZŐ (a sportág megjelölésével) OKJ 54 813 02</w:t>
      </w:r>
    </w:p>
    <w:p w:rsidR="00E41D58" w:rsidRDefault="00E41D58" w:rsidP="00E41D58">
      <w:pPr>
        <w:spacing w:after="0" w:line="240" w:lineRule="auto"/>
        <w:jc w:val="both"/>
      </w:pPr>
      <w:r>
        <w:t>2016/2017-es tanévtől</w:t>
      </w:r>
    </w:p>
    <w:p w:rsidR="00E41D58" w:rsidRDefault="00E41D58" w:rsidP="00E41D58">
      <w:pPr>
        <w:spacing w:after="0" w:line="240" w:lineRule="auto"/>
        <w:jc w:val="both"/>
      </w:pPr>
    </w:p>
    <w:p w:rsidR="00E41D58" w:rsidRDefault="00DD059B" w:rsidP="00E41D58">
      <w:pPr>
        <w:spacing w:after="0" w:line="240" w:lineRule="auto"/>
        <w:jc w:val="both"/>
      </w:pPr>
      <w:r>
        <w:t>Felnőttoktatás</w:t>
      </w:r>
    </w:p>
    <w:p w:rsidR="00E41D58" w:rsidRDefault="00E41D58" w:rsidP="00E41D58">
      <w:pPr>
        <w:spacing w:after="0" w:line="240" w:lineRule="auto"/>
        <w:jc w:val="both"/>
      </w:pPr>
    </w:p>
    <w:p w:rsidR="002D598E" w:rsidRDefault="002D598E" w:rsidP="002D598E">
      <w:pPr>
        <w:spacing w:after="0" w:line="240" w:lineRule="auto"/>
        <w:jc w:val="both"/>
      </w:pPr>
      <w:r>
        <w:t xml:space="preserve">A képzés </w:t>
      </w:r>
      <w:r w:rsidRPr="00DD059B">
        <w:rPr>
          <w:b/>
        </w:rPr>
        <w:t>csak testnevelő tanári diplomával</w:t>
      </w:r>
      <w:r w:rsidR="00144D0C">
        <w:t xml:space="preserve">, </w:t>
      </w:r>
      <w:r>
        <w:t>más sportágban s</w:t>
      </w:r>
      <w:r w:rsidR="00144D0C">
        <w:t xml:space="preserve">zerzett edzői szakképzettséggel, vagy pedagógusi diplomával és sportszakmai múlttal </w:t>
      </w:r>
      <w:r>
        <w:t>rendelkező</w:t>
      </w:r>
      <w:r w:rsidR="00144D0C">
        <w:t>knek</w:t>
      </w:r>
      <w:r w:rsidR="001F5086">
        <w:t xml:space="preserve"> </w:t>
      </w:r>
      <w:r w:rsidR="00144D0C">
        <w:t>szervezzük.</w:t>
      </w:r>
    </w:p>
    <w:p w:rsidR="00B90B6F" w:rsidRDefault="00B90B6F" w:rsidP="002D598E">
      <w:pPr>
        <w:spacing w:after="0" w:line="240" w:lineRule="auto"/>
        <w:jc w:val="both"/>
      </w:pPr>
    </w:p>
    <w:p w:rsidR="0020641A" w:rsidRDefault="00B90B6F" w:rsidP="00B90B6F">
      <w:pPr>
        <w:spacing w:after="0" w:line="240" w:lineRule="auto"/>
        <w:jc w:val="both"/>
      </w:pPr>
      <w:r>
        <w:t xml:space="preserve">Jelentkezés: </w:t>
      </w:r>
    </w:p>
    <w:p w:rsidR="00B90B6F" w:rsidRDefault="00B90B6F" w:rsidP="00B90B6F">
      <w:pPr>
        <w:spacing w:after="0" w:line="240" w:lineRule="auto"/>
        <w:jc w:val="both"/>
      </w:pPr>
      <w:proofErr w:type="spellStart"/>
      <w:r>
        <w:t>School</w:t>
      </w:r>
      <w:proofErr w:type="spellEnd"/>
      <w:r>
        <w:t xml:space="preserve"> of Business Zalaeger</w:t>
      </w:r>
      <w:r w:rsidR="00146FFF">
        <w:t>szeg Üzleti Szakképző Iskolában</w:t>
      </w:r>
    </w:p>
    <w:p w:rsidR="00146FFF" w:rsidRDefault="00146FFF" w:rsidP="0020641A">
      <w:pPr>
        <w:spacing w:after="0" w:line="240" w:lineRule="auto"/>
        <w:ind w:left="708"/>
        <w:jc w:val="both"/>
      </w:pPr>
      <w:r>
        <w:t xml:space="preserve">8900 Zalaegerszeg, Rákóczi u. 4-8. </w:t>
      </w:r>
    </w:p>
    <w:p w:rsidR="00146FFF" w:rsidRDefault="00146FFF" w:rsidP="0020641A">
      <w:pPr>
        <w:spacing w:after="0" w:line="240" w:lineRule="auto"/>
        <w:ind w:left="708"/>
        <w:jc w:val="both"/>
      </w:pPr>
      <w:r>
        <w:t>titkarsag.zala@sob.hu</w:t>
      </w:r>
    </w:p>
    <w:p w:rsidR="00146FFF" w:rsidRDefault="00146FFF" w:rsidP="0020641A">
      <w:pPr>
        <w:spacing w:after="0" w:line="240" w:lineRule="auto"/>
        <w:ind w:left="708"/>
        <w:jc w:val="both"/>
      </w:pPr>
      <w:r>
        <w:t>92 510-591</w:t>
      </w:r>
    </w:p>
    <w:p w:rsidR="00146FFF" w:rsidRDefault="00146FFF" w:rsidP="0020641A">
      <w:pPr>
        <w:spacing w:after="0" w:line="240" w:lineRule="auto"/>
        <w:ind w:left="708"/>
        <w:jc w:val="both"/>
      </w:pPr>
      <w:r>
        <w:t>30 541-6406</w:t>
      </w:r>
    </w:p>
    <w:p w:rsidR="00146FFF" w:rsidRDefault="00B90B6F" w:rsidP="00B90B6F">
      <w:pPr>
        <w:spacing w:after="0" w:line="240" w:lineRule="auto"/>
        <w:jc w:val="both"/>
      </w:pPr>
      <w:r>
        <w:t>Min. 15 fő esetén indul el a képzés.</w:t>
      </w:r>
      <w:r w:rsidR="00146FFF">
        <w:t xml:space="preserve"> </w:t>
      </w:r>
    </w:p>
    <w:p w:rsidR="00144D0C" w:rsidRDefault="00144D0C" w:rsidP="00B90B6F">
      <w:pPr>
        <w:spacing w:after="0" w:line="240" w:lineRule="auto"/>
        <w:jc w:val="both"/>
      </w:pPr>
      <w:r>
        <w:t>Az előzetesen megszerzett tudás beszámításával, esti képzés keretében indul a képzés.</w:t>
      </w:r>
    </w:p>
    <w:p w:rsidR="0020641A" w:rsidRDefault="0020641A" w:rsidP="00B90B6F">
      <w:pPr>
        <w:spacing w:after="0" w:line="240" w:lineRule="auto"/>
        <w:jc w:val="both"/>
      </w:pPr>
    </w:p>
    <w:p w:rsidR="00B90B6F" w:rsidRDefault="00146FFF" w:rsidP="00B90B6F">
      <w:pPr>
        <w:spacing w:after="0" w:line="240" w:lineRule="auto"/>
        <w:jc w:val="both"/>
      </w:pPr>
      <w:r>
        <w:t>Kezdés 2016. szeptember 1.</w:t>
      </w:r>
    </w:p>
    <w:p w:rsidR="00B90B6F" w:rsidRDefault="00B90B6F" w:rsidP="00B90B6F">
      <w:pPr>
        <w:spacing w:after="0" w:line="240" w:lineRule="auto"/>
        <w:jc w:val="both"/>
      </w:pPr>
    </w:p>
    <w:p w:rsidR="00B90B6F" w:rsidRDefault="00B90B6F" w:rsidP="00B90B6F">
      <w:pPr>
        <w:spacing w:after="0" w:line="240" w:lineRule="auto"/>
        <w:jc w:val="both"/>
      </w:pPr>
      <w:r>
        <w:t>Ajánlott sportágak: Atlétika, Kosárlabda, Labdarúgás.</w:t>
      </w:r>
    </w:p>
    <w:p w:rsidR="00B90B6F" w:rsidRDefault="00B90B6F" w:rsidP="00B90B6F">
      <w:pPr>
        <w:spacing w:after="0" w:line="240" w:lineRule="auto"/>
        <w:jc w:val="both"/>
      </w:pPr>
      <w:r>
        <w:t>Egy sportágban min. 5 fő szükséges.</w:t>
      </w:r>
    </w:p>
    <w:p w:rsidR="001F5086" w:rsidRDefault="001F5086" w:rsidP="00B90B6F">
      <w:pPr>
        <w:spacing w:after="0" w:line="240" w:lineRule="auto"/>
        <w:jc w:val="both"/>
      </w:pPr>
    </w:p>
    <w:p w:rsidR="001F5086" w:rsidRDefault="001F5086" w:rsidP="001F5086">
      <w:pPr>
        <w:spacing w:after="0" w:line="240" w:lineRule="auto"/>
        <w:jc w:val="both"/>
      </w:pPr>
      <w:r>
        <w:t>A pedagógus-továbbképzés tekintetében megfelel, 120 kreditpontnak.*</w:t>
      </w:r>
    </w:p>
    <w:p w:rsidR="002067B5" w:rsidRDefault="002067B5" w:rsidP="002067B5">
      <w:pPr>
        <w:spacing w:after="0" w:line="240" w:lineRule="auto"/>
        <w:jc w:val="both"/>
      </w:pPr>
    </w:p>
    <w:p w:rsidR="002067B5" w:rsidRPr="00DD059B" w:rsidRDefault="002067B5" w:rsidP="002067B5">
      <w:pPr>
        <w:spacing w:after="0" w:line="240" w:lineRule="auto"/>
        <w:jc w:val="both"/>
        <w:rPr>
          <w:b/>
        </w:rPr>
      </w:pPr>
      <w:r w:rsidRPr="00DD059B">
        <w:rPr>
          <w:b/>
        </w:rPr>
        <w:t>A szakképesítés alapadatai</w:t>
      </w:r>
    </w:p>
    <w:p w:rsidR="002067B5" w:rsidRDefault="002067B5" w:rsidP="002067B5">
      <w:pPr>
        <w:spacing w:after="0" w:line="240" w:lineRule="auto"/>
        <w:jc w:val="both"/>
      </w:pPr>
      <w:r>
        <w:t>A szakképesítés azonosító száma: 54 813 02</w:t>
      </w:r>
    </w:p>
    <w:p w:rsidR="002067B5" w:rsidRDefault="002067B5" w:rsidP="002067B5">
      <w:pPr>
        <w:spacing w:after="0" w:line="240" w:lineRule="auto"/>
        <w:jc w:val="both"/>
      </w:pPr>
      <w:r>
        <w:t>A szakképesítés megnevezése: Sportedző (a sportág megjelölésével)</w:t>
      </w:r>
    </w:p>
    <w:p w:rsidR="002067B5" w:rsidRDefault="002067B5" w:rsidP="002067B5">
      <w:pPr>
        <w:spacing w:after="0" w:line="240" w:lineRule="auto"/>
        <w:jc w:val="both"/>
      </w:pPr>
      <w:r>
        <w:t>A szakmacsoport száma és megnevezése: 3 Oktatás</w:t>
      </w:r>
    </w:p>
    <w:p w:rsidR="002067B5" w:rsidRDefault="002067B5" w:rsidP="002067B5">
      <w:pPr>
        <w:spacing w:after="0" w:line="240" w:lineRule="auto"/>
        <w:jc w:val="both"/>
      </w:pPr>
      <w:r>
        <w:t>Ágazati besorolás száma és megnevezése: XXXVII Sport</w:t>
      </w:r>
    </w:p>
    <w:p w:rsidR="002067B5" w:rsidRDefault="002067B5" w:rsidP="002067B5">
      <w:pPr>
        <w:spacing w:after="0" w:line="240" w:lineRule="auto"/>
        <w:jc w:val="both"/>
      </w:pPr>
      <w:r>
        <w:t>Elméleti képzési idő aránya: 40%</w:t>
      </w:r>
    </w:p>
    <w:p w:rsidR="002D598E" w:rsidRDefault="002067B5" w:rsidP="002067B5">
      <w:pPr>
        <w:spacing w:after="0" w:line="240" w:lineRule="auto"/>
        <w:jc w:val="both"/>
      </w:pPr>
      <w:r>
        <w:t>Gyakorlati képzési idő aránya: 60%</w:t>
      </w:r>
    </w:p>
    <w:p w:rsidR="00E41D58" w:rsidRDefault="00E41D58" w:rsidP="002067B5">
      <w:pPr>
        <w:spacing w:after="0" w:line="240" w:lineRule="auto"/>
        <w:jc w:val="both"/>
      </w:pPr>
    </w:p>
    <w:p w:rsidR="00E41D58" w:rsidRDefault="00E41D58" w:rsidP="00E41D58">
      <w:pPr>
        <w:spacing w:after="0" w:line="240" w:lineRule="auto"/>
        <w:jc w:val="both"/>
      </w:pPr>
    </w:p>
    <w:p w:rsidR="00E41D58" w:rsidRPr="00DD059B" w:rsidRDefault="00E41D58" w:rsidP="00E41D58">
      <w:pPr>
        <w:spacing w:after="0" w:line="240" w:lineRule="auto"/>
        <w:jc w:val="both"/>
        <w:rPr>
          <w:b/>
        </w:rPr>
      </w:pPr>
      <w:r w:rsidRPr="00DD059B">
        <w:rPr>
          <w:b/>
        </w:rPr>
        <w:t>A képzés moduljai:</w:t>
      </w:r>
    </w:p>
    <w:p w:rsidR="00327F2C" w:rsidRDefault="00327F2C" w:rsidP="00327F2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Foglalkoztatás I. (érettségire épülő képzések esetén)</w:t>
      </w:r>
    </w:p>
    <w:p w:rsidR="00327F2C" w:rsidRDefault="00327F2C" w:rsidP="00327F2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Foglalkoztatás II.</w:t>
      </w:r>
    </w:p>
    <w:p w:rsidR="00327F2C" w:rsidRDefault="00327F2C" w:rsidP="00327F2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Munkahelyi egészség és biztonság</w:t>
      </w:r>
    </w:p>
    <w:p w:rsidR="00327F2C" w:rsidRDefault="00327F2C" w:rsidP="00327F2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Pedagógiai, pszichológiai és kommunikációs alapok</w:t>
      </w:r>
    </w:p>
    <w:p w:rsidR="00327F2C" w:rsidRDefault="00327F2C" w:rsidP="00327F2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Egészségügy és elsősegélynyújtás </w:t>
      </w:r>
    </w:p>
    <w:p w:rsidR="00327F2C" w:rsidRDefault="00327F2C" w:rsidP="00327F2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Edzéselmélet és gimnasztika</w:t>
      </w:r>
    </w:p>
    <w:p w:rsidR="00327F2C" w:rsidRDefault="00327F2C" w:rsidP="00327F2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Szervezés és vállalkozás alapjai</w:t>
      </w:r>
    </w:p>
    <w:p w:rsidR="00327F2C" w:rsidRDefault="00327F2C" w:rsidP="00327F2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Sportági alapok</w:t>
      </w:r>
    </w:p>
    <w:p w:rsidR="00E41D58" w:rsidRDefault="00327F2C" w:rsidP="00327F2C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Sportedzői szakismeretek</w:t>
      </w:r>
    </w:p>
    <w:p w:rsidR="00E41D58" w:rsidRDefault="00E41D58" w:rsidP="00E41D58">
      <w:pPr>
        <w:spacing w:after="0" w:line="240" w:lineRule="auto"/>
        <w:jc w:val="both"/>
      </w:pPr>
      <w:r>
        <w:t>Beszámítás korábbi tanulmányok sportolói/versenyzői múlt alapján lehetséges.</w:t>
      </w:r>
    </w:p>
    <w:p w:rsidR="00144D0C" w:rsidRDefault="00144D0C" w:rsidP="00144D0C">
      <w:pPr>
        <w:spacing w:after="0" w:line="240" w:lineRule="auto"/>
        <w:jc w:val="both"/>
      </w:pPr>
      <w:r>
        <w:t xml:space="preserve">A képzés </w:t>
      </w:r>
      <w:r w:rsidRPr="00DD059B">
        <w:rPr>
          <w:b/>
        </w:rPr>
        <w:t>csak testnevelő tanári diplomával</w:t>
      </w:r>
      <w:r>
        <w:t>, más sportágban szerzett edzői szakképzettséggel, vagy pedagógusi diplomával és sportszakmai múlttal rendelkezőknek szervezzük.</w:t>
      </w:r>
    </w:p>
    <w:p w:rsidR="00E41D58" w:rsidRDefault="00E41D58" w:rsidP="00E41D58">
      <w:pPr>
        <w:spacing w:after="0" w:line="240" w:lineRule="auto"/>
        <w:jc w:val="both"/>
      </w:pPr>
    </w:p>
    <w:p w:rsidR="00E41D58" w:rsidRPr="00DD059B" w:rsidRDefault="00E41D58" w:rsidP="00E41D58">
      <w:pPr>
        <w:spacing w:after="0" w:line="240" w:lineRule="auto"/>
        <w:jc w:val="both"/>
        <w:rPr>
          <w:b/>
        </w:rPr>
      </w:pPr>
      <w:r w:rsidRPr="00DD059B">
        <w:rPr>
          <w:b/>
        </w:rPr>
        <w:t>A komplex szakmai vizsga vizsgatevékenységei és vizsgafeladatai:</w:t>
      </w:r>
    </w:p>
    <w:p w:rsidR="00E41D58" w:rsidRPr="00DD059B" w:rsidRDefault="00E41D58" w:rsidP="00E41D58">
      <w:pPr>
        <w:spacing w:after="0" w:line="240" w:lineRule="auto"/>
        <w:jc w:val="both"/>
        <w:rPr>
          <w:u w:val="single"/>
        </w:rPr>
      </w:pPr>
      <w:r w:rsidRPr="00DD059B">
        <w:rPr>
          <w:u w:val="single"/>
        </w:rPr>
        <w:t>Gyakorlati vizsgatevékenység</w:t>
      </w:r>
    </w:p>
    <w:p w:rsidR="00E41D58" w:rsidRDefault="00E41D58" w:rsidP="00DD059B">
      <w:pPr>
        <w:spacing w:after="0" w:line="240" w:lineRule="auto"/>
        <w:ind w:firstLine="284"/>
        <w:jc w:val="both"/>
      </w:pPr>
      <w:r>
        <w:t xml:space="preserve">A) A vizsgafeladat megnevezése: Sportági mozgásforma oktatása </w:t>
      </w:r>
    </w:p>
    <w:p w:rsidR="00E41D58" w:rsidRDefault="00E41D58" w:rsidP="00DD059B">
      <w:pPr>
        <w:spacing w:after="0" w:line="240" w:lineRule="auto"/>
        <w:ind w:firstLine="284"/>
        <w:jc w:val="both"/>
      </w:pPr>
      <w:r>
        <w:t xml:space="preserve">A vizsgafeladat ismertetése: A gyakorlati vizsgán a vizsgázó egy megadott technikai elem (mozgásforma, gyakorlatsor stb.) oktatását mutatja be sportolók vagy a többi vizsgázó </w:t>
      </w:r>
      <w:r>
        <w:lastRenderedPageBreak/>
        <w:t xml:space="preserve">közreműködésével. A vizsga során kitér az elemre vonatkozó leggyakrabban előforduló hibákra, valamint azok javítására. Vizsga közben használhatja a végrehajtáshoz szükséges eszközöket, egyéb segítséget nem vehet igénybe. </w:t>
      </w:r>
    </w:p>
    <w:p w:rsidR="00E41D58" w:rsidRDefault="00E41D58" w:rsidP="00DD059B">
      <w:pPr>
        <w:spacing w:after="0" w:line="240" w:lineRule="auto"/>
        <w:ind w:firstLine="284"/>
        <w:jc w:val="both"/>
      </w:pPr>
      <w:r>
        <w:t xml:space="preserve">B) A vizsgafeladat megnevezése: Sportági edzésterv készítése </w:t>
      </w:r>
    </w:p>
    <w:p w:rsidR="00E41D58" w:rsidRDefault="00E41D58" w:rsidP="00DD059B">
      <w:pPr>
        <w:spacing w:after="0" w:line="240" w:lineRule="auto"/>
        <w:ind w:firstLine="284"/>
        <w:jc w:val="both"/>
      </w:pPr>
      <w:r>
        <w:t>A vizsgafeladat ismertetése: Az edzéstervet - a komplex szakmai vizsgát megelőzően legalább 30 nappal – le kell adni a képző intézménynek, amely gondoskodik az előzetes szakmai bírálatról. A komplex szakmai vizsgán a vizsgázó bemutatja az edzéstervet és magyarázatokat fűz a terv legfontosabb elemeihez. A vizsgabizottság a vizsgán elhangzottak és az előzetes szakmai bírálat alapján é</w:t>
      </w:r>
      <w:r w:rsidR="00DD059B">
        <w:t>rtékeli a vizsgázó feladat megol</w:t>
      </w:r>
      <w:r>
        <w:t>dásának eredményességét.</w:t>
      </w:r>
    </w:p>
    <w:p w:rsidR="00E41D58" w:rsidRDefault="00E41D58" w:rsidP="00E41D58">
      <w:pPr>
        <w:spacing w:after="0" w:line="240" w:lineRule="auto"/>
        <w:jc w:val="both"/>
      </w:pPr>
    </w:p>
    <w:p w:rsidR="00E41D58" w:rsidRPr="00DD059B" w:rsidRDefault="00E41D58" w:rsidP="00E41D58">
      <w:pPr>
        <w:spacing w:after="0" w:line="240" w:lineRule="auto"/>
        <w:jc w:val="both"/>
        <w:rPr>
          <w:u w:val="single"/>
        </w:rPr>
      </w:pPr>
      <w:r w:rsidRPr="00DD059B">
        <w:rPr>
          <w:u w:val="single"/>
        </w:rPr>
        <w:t xml:space="preserve">Szóbeli vizsgatevékenység </w:t>
      </w:r>
    </w:p>
    <w:p w:rsidR="00E41D58" w:rsidRDefault="00E41D58" w:rsidP="00DD059B">
      <w:pPr>
        <w:spacing w:after="0" w:line="240" w:lineRule="auto"/>
        <w:ind w:firstLine="284"/>
        <w:jc w:val="both"/>
      </w:pPr>
      <w:r>
        <w:t>A) A vizsgafeladat megnevezése: Egészségügy, edzéselmélet</w:t>
      </w:r>
    </w:p>
    <w:p w:rsidR="00E41D58" w:rsidRDefault="00E41D58" w:rsidP="00DD059B">
      <w:pPr>
        <w:spacing w:after="0" w:line="240" w:lineRule="auto"/>
        <w:ind w:firstLine="284"/>
        <w:jc w:val="both"/>
      </w:pPr>
      <w:r>
        <w:t>A vizsgafeladat ismertetése: A szervrendszerek anatómiája, működése és sportadaptációja, különböző életkorú egyének biológiai és terhelés</w:t>
      </w:r>
      <w:r w:rsidR="00DD059B">
        <w:t xml:space="preserve"> </w:t>
      </w:r>
      <w:r>
        <w:t>élettani sajátosságai, krónikus betegek sportolása, testalkat, testösszetétel és testsúlyszabályozás, edzés és energiaforgalom, spo</w:t>
      </w:r>
      <w:r w:rsidR="00327F2C">
        <w:t>rtártalmak megelőzése, kondicio</w:t>
      </w:r>
      <w:r>
        <w:t>nális képességek fajtái és fejlesztése, a koordináció és mozgásszerkezet, mozgástanulás</w:t>
      </w:r>
    </w:p>
    <w:p w:rsidR="00E41D58" w:rsidRDefault="00E41D58" w:rsidP="00DD059B">
      <w:pPr>
        <w:spacing w:after="0" w:line="240" w:lineRule="auto"/>
        <w:ind w:firstLine="284"/>
        <w:jc w:val="both"/>
      </w:pPr>
      <w:r>
        <w:t xml:space="preserve">B) A vizsgafeladat megnevezése: Gimnasztika </w:t>
      </w:r>
    </w:p>
    <w:p w:rsidR="00E41D58" w:rsidRDefault="00E41D58" w:rsidP="00DD059B">
      <w:pPr>
        <w:spacing w:after="0" w:line="240" w:lineRule="auto"/>
        <w:ind w:firstLine="284"/>
        <w:jc w:val="both"/>
      </w:pPr>
      <w:r>
        <w:t>A vizsgafeladat ismertetése: Gimnasztikai gyakorlatelemzés és - tervezés, rajzírás alkalmazása</w:t>
      </w:r>
    </w:p>
    <w:p w:rsidR="00E41D58" w:rsidRDefault="00E41D58" w:rsidP="00E41D58">
      <w:pPr>
        <w:spacing w:after="0" w:line="240" w:lineRule="auto"/>
        <w:jc w:val="both"/>
      </w:pPr>
    </w:p>
    <w:p w:rsidR="00E41D58" w:rsidRPr="00327F2C" w:rsidRDefault="00E41D58" w:rsidP="00E41D58">
      <w:pPr>
        <w:spacing w:after="0" w:line="240" w:lineRule="auto"/>
        <w:jc w:val="both"/>
        <w:rPr>
          <w:u w:val="single"/>
        </w:rPr>
      </w:pPr>
      <w:r w:rsidRPr="00327F2C">
        <w:rPr>
          <w:u w:val="single"/>
        </w:rPr>
        <w:t xml:space="preserve">Írásbeli vizsgatevékenység </w:t>
      </w:r>
    </w:p>
    <w:p w:rsidR="00E41D58" w:rsidRDefault="00E41D58" w:rsidP="00E41D58">
      <w:pPr>
        <w:spacing w:after="0" w:line="240" w:lineRule="auto"/>
        <w:jc w:val="both"/>
      </w:pPr>
      <w:proofErr w:type="gramStart"/>
      <w:r>
        <w:t>nincs</w:t>
      </w:r>
      <w:proofErr w:type="gramEnd"/>
    </w:p>
    <w:p w:rsidR="00E41D58" w:rsidRDefault="00E41D58" w:rsidP="00E41D58">
      <w:pPr>
        <w:spacing w:after="0" w:line="240" w:lineRule="auto"/>
        <w:jc w:val="both"/>
      </w:pPr>
    </w:p>
    <w:p w:rsidR="00DD059B" w:rsidRDefault="00E41D58" w:rsidP="00C200FA">
      <w:pPr>
        <w:spacing w:after="0" w:line="240" w:lineRule="auto"/>
        <w:jc w:val="center"/>
      </w:pPr>
      <w:r>
        <w:t>Képzés költségei:</w:t>
      </w:r>
    </w:p>
    <w:p w:rsidR="00DD059B" w:rsidRDefault="00E41D58" w:rsidP="00DD059B">
      <w:pPr>
        <w:spacing w:after="0" w:line="240" w:lineRule="auto"/>
        <w:jc w:val="both"/>
      </w:pPr>
      <w:r>
        <w:t xml:space="preserve">Tandíj: </w:t>
      </w:r>
      <w:r>
        <w:tab/>
        <w:t xml:space="preserve">150.000 Ft </w:t>
      </w:r>
    </w:p>
    <w:p w:rsidR="00DD059B" w:rsidRDefault="00DD059B" w:rsidP="00DD059B">
      <w:pPr>
        <w:spacing w:after="0" w:line="240" w:lineRule="auto"/>
        <w:ind w:left="708"/>
        <w:jc w:val="both"/>
      </w:pPr>
      <w:r>
        <w:t xml:space="preserve">Tartalmazza: </w:t>
      </w:r>
    </w:p>
    <w:p w:rsidR="00DD059B" w:rsidRDefault="00DD059B" w:rsidP="00DD059B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Regisztrációs díj</w:t>
      </w:r>
    </w:p>
    <w:p w:rsidR="00DD059B" w:rsidRDefault="00DD059B" w:rsidP="00DD059B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OKJ Vizsgadíj</w:t>
      </w:r>
    </w:p>
    <w:p w:rsidR="00DD059B" w:rsidRDefault="00DD059B" w:rsidP="00DD059B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Szintfelmérő</w:t>
      </w:r>
    </w:p>
    <w:p w:rsidR="00DD059B" w:rsidRDefault="00DD059B" w:rsidP="00DD059B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Modulzáró/Osztályozó vizsga</w:t>
      </w:r>
    </w:p>
    <w:p w:rsidR="00E41D58" w:rsidRDefault="00E41D58" w:rsidP="00E41D58">
      <w:pPr>
        <w:spacing w:after="0" w:line="240" w:lineRule="auto"/>
        <w:jc w:val="both"/>
      </w:pPr>
    </w:p>
    <w:p w:rsidR="00E41D58" w:rsidRDefault="00E41D58" w:rsidP="00E41D58">
      <w:pPr>
        <w:spacing w:after="0" w:line="240" w:lineRule="auto"/>
        <w:jc w:val="both"/>
      </w:pPr>
      <w:r>
        <w:t xml:space="preserve">Jelentkezés: </w:t>
      </w:r>
      <w:proofErr w:type="spellStart"/>
      <w:r>
        <w:t>School</w:t>
      </w:r>
      <w:proofErr w:type="spellEnd"/>
      <w:r>
        <w:t xml:space="preserve"> of Business Zalaegerszeg Üzleti Szakképző Iskolában.</w:t>
      </w:r>
    </w:p>
    <w:p w:rsidR="00E41D58" w:rsidRDefault="00E41D58" w:rsidP="00E41D58">
      <w:pPr>
        <w:spacing w:after="0" w:line="240" w:lineRule="auto"/>
        <w:jc w:val="both"/>
      </w:pPr>
      <w:r>
        <w:t>Min. 15 fő esetén indul el a képzés.</w:t>
      </w:r>
    </w:p>
    <w:p w:rsidR="00E41D58" w:rsidRDefault="00E41D58" w:rsidP="00E41D58">
      <w:pPr>
        <w:spacing w:after="0" w:line="240" w:lineRule="auto"/>
        <w:jc w:val="both"/>
      </w:pPr>
    </w:p>
    <w:p w:rsidR="00E41D58" w:rsidRDefault="00E41D58" w:rsidP="00E41D58">
      <w:pPr>
        <w:spacing w:after="0" w:line="240" w:lineRule="auto"/>
        <w:jc w:val="both"/>
      </w:pPr>
      <w:r>
        <w:t xml:space="preserve">Ajánlott sportágak: Atlétika, Kosárlabda, </w:t>
      </w:r>
      <w:r w:rsidR="00DD059B">
        <w:t>Labdarúgás</w:t>
      </w:r>
      <w:r>
        <w:t>.</w:t>
      </w:r>
    </w:p>
    <w:p w:rsidR="00E41D58" w:rsidRDefault="00E41D58" w:rsidP="00E41D58">
      <w:pPr>
        <w:spacing w:after="0" w:line="240" w:lineRule="auto"/>
        <w:jc w:val="both"/>
      </w:pPr>
      <w:r>
        <w:t>Egy sportágban min. 5 fő szükséges.</w:t>
      </w:r>
    </w:p>
    <w:p w:rsidR="001F5086" w:rsidRDefault="001F5086" w:rsidP="00E41D58">
      <w:pPr>
        <w:spacing w:after="0" w:line="240" w:lineRule="auto"/>
        <w:jc w:val="both"/>
      </w:pPr>
    </w:p>
    <w:p w:rsidR="001F5086" w:rsidRDefault="001F5086" w:rsidP="00E41D58">
      <w:pPr>
        <w:spacing w:after="0" w:line="240" w:lineRule="auto"/>
        <w:jc w:val="both"/>
      </w:pPr>
    </w:p>
    <w:p w:rsidR="00C200FA" w:rsidRPr="001F5086" w:rsidRDefault="001F5086" w:rsidP="00C200FA">
      <w:pPr>
        <w:spacing w:after="0" w:line="240" w:lineRule="auto"/>
        <w:jc w:val="both"/>
        <w:rPr>
          <w:i/>
          <w:sz w:val="20"/>
        </w:rPr>
      </w:pPr>
      <w:r>
        <w:t>*</w:t>
      </w:r>
      <w:r w:rsidRPr="001F5086">
        <w:rPr>
          <w:i/>
          <w:sz w:val="20"/>
        </w:rPr>
        <w:t>277/1997. (XII. 22.) Korm. rendelet</w:t>
      </w:r>
      <w:r w:rsidR="00C200FA">
        <w:rPr>
          <w:i/>
          <w:sz w:val="20"/>
        </w:rPr>
        <w:t xml:space="preserve"> </w:t>
      </w:r>
      <w:r w:rsidR="00C200FA">
        <w:rPr>
          <w:b/>
          <w:bCs/>
          <w:i/>
          <w:sz w:val="20"/>
        </w:rPr>
        <w:t>5</w:t>
      </w:r>
      <w:r w:rsidR="00C200FA" w:rsidRPr="001F5086">
        <w:rPr>
          <w:b/>
          <w:bCs/>
          <w:i/>
          <w:sz w:val="20"/>
        </w:rPr>
        <w:t xml:space="preserve">. §. </w:t>
      </w:r>
    </w:p>
    <w:p w:rsidR="001F5086" w:rsidRPr="001F5086" w:rsidRDefault="001F5086" w:rsidP="001F5086">
      <w:pPr>
        <w:spacing w:after="0" w:line="240" w:lineRule="auto"/>
        <w:jc w:val="both"/>
        <w:rPr>
          <w:i/>
          <w:sz w:val="20"/>
        </w:rPr>
      </w:pPr>
      <w:proofErr w:type="gramStart"/>
      <w:r w:rsidRPr="001F5086">
        <w:rPr>
          <w:i/>
          <w:sz w:val="20"/>
        </w:rPr>
        <w:t>a</w:t>
      </w:r>
      <w:proofErr w:type="gramEnd"/>
      <w:r w:rsidRPr="001F5086">
        <w:rPr>
          <w:i/>
          <w:sz w:val="20"/>
        </w:rPr>
        <w:t xml:space="preserve"> pedagógus-továbbképzésről, a pedagógus-szakvizsgáról, valamint a továbbképzésben részt vevők juttatásairól és kedvezményeiről</w:t>
      </w:r>
    </w:p>
    <w:p w:rsidR="001F5086" w:rsidRDefault="001F5086" w:rsidP="00E41D58">
      <w:pPr>
        <w:spacing w:after="0" w:line="240" w:lineRule="auto"/>
        <w:jc w:val="both"/>
      </w:pPr>
    </w:p>
    <w:sectPr w:rsidR="001F5086" w:rsidSect="00C4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A5"/>
    <w:multiLevelType w:val="hybridMultilevel"/>
    <w:tmpl w:val="300467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7AD0"/>
    <w:multiLevelType w:val="hybridMultilevel"/>
    <w:tmpl w:val="C004FB9C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8F395F"/>
    <w:multiLevelType w:val="hybridMultilevel"/>
    <w:tmpl w:val="50E86D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98E"/>
    <w:rsid w:val="00144D0C"/>
    <w:rsid w:val="00146FFF"/>
    <w:rsid w:val="001F5086"/>
    <w:rsid w:val="0020641A"/>
    <w:rsid w:val="002067B5"/>
    <w:rsid w:val="002D598E"/>
    <w:rsid w:val="00327F2C"/>
    <w:rsid w:val="00515D44"/>
    <w:rsid w:val="007256A5"/>
    <w:rsid w:val="00B90B6F"/>
    <w:rsid w:val="00C200FA"/>
    <w:rsid w:val="00C40FF7"/>
    <w:rsid w:val="00DD059B"/>
    <w:rsid w:val="00E4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9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sobzeg</dc:creator>
  <cp:keywords/>
  <dc:description/>
  <cp:lastModifiedBy>1</cp:lastModifiedBy>
  <cp:revision>2</cp:revision>
  <dcterms:created xsi:type="dcterms:W3CDTF">2016-06-14T07:34:00Z</dcterms:created>
  <dcterms:modified xsi:type="dcterms:W3CDTF">2016-06-14T07:34:00Z</dcterms:modified>
</cp:coreProperties>
</file>